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oznámení o zahájení správního řízení o </w:t>
      </w:r>
      <w:r w:rsidR="00E14444">
        <w:rPr>
          <w:rFonts w:ascii="Arial" w:hAnsi="Arial" w:cs="Arial"/>
          <w:i/>
          <w:color w:val="FF0000"/>
          <w:sz w:val="22"/>
          <w:szCs w:val="22"/>
        </w:rPr>
        <w:t xml:space="preserve">udělení </w:t>
      </w:r>
      <w:r w:rsidR="00721CA4">
        <w:rPr>
          <w:rFonts w:ascii="Arial" w:hAnsi="Arial" w:cs="Arial"/>
          <w:i/>
          <w:color w:val="FF0000"/>
          <w:sz w:val="22"/>
          <w:szCs w:val="22"/>
        </w:rPr>
        <w:t>dodatečné</w:t>
      </w:r>
      <w:r w:rsidR="00E14444">
        <w:rPr>
          <w:rFonts w:ascii="Arial" w:hAnsi="Arial" w:cs="Arial"/>
          <w:i/>
          <w:color w:val="FF0000"/>
          <w:sz w:val="22"/>
          <w:szCs w:val="22"/>
        </w:rPr>
        <w:t>ho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 odkladu povinné školní docházky podle § 37 odst. 3 školského zákona a výzva k vyjádření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721CA4" w:rsidRDefault="00721CA4" w:rsidP="00882E1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(oznamuje se </w:t>
      </w:r>
      <w:r>
        <w:rPr>
          <w:rFonts w:ascii="Arial" w:hAnsi="Arial" w:cs="Arial"/>
          <w:b/>
          <w:i/>
          <w:color w:val="FF0000"/>
          <w:sz w:val="22"/>
          <w:szCs w:val="22"/>
        </w:rPr>
        <w:t>oběma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rodičům/zákonným zástupcům)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721CA4">
        <w:rPr>
          <w:rFonts w:ascii="Arial" w:hAnsi="Arial" w:cs="Arial"/>
          <w:i/>
          <w:color w:val="FF0000"/>
          <w:sz w:val="22"/>
          <w:szCs w:val="22"/>
        </w:rPr>
        <w:t>1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721CA4">
        <w:rPr>
          <w:rFonts w:ascii="Arial" w:hAnsi="Arial" w:cs="Arial"/>
          <w:i/>
          <w:color w:val="FF0000"/>
          <w:sz w:val="22"/>
          <w:szCs w:val="22"/>
        </w:rPr>
        <w:t>9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721CA4" w:rsidRPr="00721CA4" w:rsidRDefault="00721CA4" w:rsidP="00207995">
      <w:pPr>
        <w:pStyle w:val="Bntext"/>
        <w:ind w:firstLine="0"/>
        <w:rPr>
          <w:rFonts w:ascii="Arial" w:hAnsi="Arial" w:cs="Arial"/>
          <w:b/>
          <w:sz w:val="22"/>
          <w:szCs w:val="22"/>
        </w:rPr>
      </w:pPr>
      <w:r w:rsidRPr="00721CA4">
        <w:rPr>
          <w:rFonts w:ascii="Arial" w:hAnsi="Arial" w:cs="Arial"/>
          <w:b/>
          <w:sz w:val="22"/>
          <w:szCs w:val="22"/>
        </w:rPr>
        <w:t xml:space="preserve">Oznámení o zahájení správního řízení </w:t>
      </w:r>
      <w:r>
        <w:rPr>
          <w:rFonts w:ascii="Arial" w:hAnsi="Arial" w:cs="Arial"/>
          <w:b/>
          <w:sz w:val="22"/>
          <w:szCs w:val="22"/>
        </w:rPr>
        <w:t>a výzva k vyjádření</w:t>
      </w:r>
    </w:p>
    <w:p w:rsidR="00721CA4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 souladu s ustanovením § 46 odst. 1 zákona č. 500/2004 Sb., správní řád, ve znění pozdějších předpisů (dále též „správní řád“) Vám oznamuj</w:t>
      </w:r>
      <w:r w:rsidR="0009034C">
        <w:rPr>
          <w:rFonts w:ascii="Arial" w:hAnsi="Arial" w:cs="Arial"/>
          <w:sz w:val="22"/>
          <w:szCs w:val="22"/>
        </w:rPr>
        <w:t>eme</w:t>
      </w:r>
      <w:r w:rsidRPr="00D212B6">
        <w:rPr>
          <w:rFonts w:ascii="Arial" w:hAnsi="Arial" w:cs="Arial"/>
          <w:sz w:val="22"/>
          <w:szCs w:val="22"/>
        </w:rPr>
        <w:t xml:space="preserve"> jakožto zákonnému zástupci 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Jan</w:t>
      </w:r>
      <w:r w:rsidR="0009034C">
        <w:rPr>
          <w:rFonts w:ascii="Arial" w:hAnsi="Arial" w:cs="Arial"/>
          <w:i/>
          <w:color w:val="FF0000"/>
          <w:sz w:val="22"/>
          <w:szCs w:val="22"/>
        </w:rPr>
        <w:t>a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09034C">
        <w:rPr>
          <w:rFonts w:ascii="Arial" w:hAnsi="Arial" w:cs="Arial"/>
          <w:i/>
          <w:color w:val="FF0000"/>
          <w:sz w:val="22"/>
          <w:szCs w:val="22"/>
        </w:rPr>
        <w:t>a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, nar. 1. 1. 201</w:t>
      </w:r>
      <w:r w:rsidR="00E14444">
        <w:rPr>
          <w:rFonts w:ascii="Arial" w:hAnsi="Arial" w:cs="Arial"/>
          <w:i/>
          <w:color w:val="FF0000"/>
          <w:sz w:val="22"/>
          <w:szCs w:val="22"/>
        </w:rPr>
        <w:t>4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 w:rsidR="0009034C">
        <w:rPr>
          <w:rFonts w:ascii="Arial" w:hAnsi="Arial" w:cs="Arial"/>
          <w:sz w:val="22"/>
          <w:szCs w:val="22"/>
        </w:rPr>
        <w:t>bude zahájeno</w:t>
      </w:r>
      <w:r w:rsidRPr="00D212B6">
        <w:rPr>
          <w:rFonts w:ascii="Arial" w:hAnsi="Arial" w:cs="Arial"/>
          <w:sz w:val="22"/>
          <w:szCs w:val="22"/>
        </w:rPr>
        <w:t xml:space="preserve"> správní řízení ve věci </w:t>
      </w:r>
      <w:r>
        <w:rPr>
          <w:rFonts w:ascii="Arial" w:hAnsi="Arial" w:cs="Arial"/>
          <w:sz w:val="22"/>
          <w:szCs w:val="22"/>
        </w:rPr>
        <w:t>udělení dodatečného odkladu povinné školní docházky</w:t>
      </w:r>
      <w:r w:rsidRPr="00D212B6">
        <w:rPr>
          <w:rFonts w:ascii="Arial" w:hAnsi="Arial" w:cs="Arial"/>
          <w:sz w:val="22"/>
          <w:szCs w:val="22"/>
        </w:rPr>
        <w:t xml:space="preserve"> podle § 3</w:t>
      </w:r>
      <w:r>
        <w:rPr>
          <w:rFonts w:ascii="Arial" w:hAnsi="Arial" w:cs="Arial"/>
          <w:sz w:val="22"/>
          <w:szCs w:val="22"/>
        </w:rPr>
        <w:t>7</w:t>
      </w:r>
      <w:r w:rsidRPr="00D212B6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3</w:t>
      </w:r>
      <w:r w:rsidRPr="00D212B6">
        <w:rPr>
          <w:rFonts w:ascii="Arial" w:hAnsi="Arial" w:cs="Arial"/>
          <w:sz w:val="22"/>
          <w:szCs w:val="22"/>
        </w:rPr>
        <w:t xml:space="preserve"> zákona č. 561/2004 Sb., o</w:t>
      </w:r>
      <w:r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 ve</w:t>
      </w:r>
      <w:r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721CA4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tomu, že dodatečný odklad nelze udělit bez souhlasu zákonného zástupce,</w:t>
      </w:r>
    </w:p>
    <w:p w:rsidR="00721CA4" w:rsidRPr="00BB2140" w:rsidRDefault="00721CA4" w:rsidP="00BB2140">
      <w:pPr>
        <w:pStyle w:val="Bntext"/>
        <w:spacing w:before="120" w:after="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B2140">
        <w:rPr>
          <w:rFonts w:ascii="Arial" w:hAnsi="Arial" w:cs="Arial"/>
          <w:b/>
          <w:sz w:val="22"/>
          <w:szCs w:val="22"/>
        </w:rPr>
        <w:t>vyzývám vás,</w:t>
      </w:r>
    </w:p>
    <w:p w:rsidR="00BB2140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abyste nejpozději do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(vložte datum)</w:t>
      </w:r>
      <w:r>
        <w:rPr>
          <w:rFonts w:ascii="Arial" w:hAnsi="Arial" w:cs="Arial"/>
          <w:sz w:val="22"/>
          <w:szCs w:val="22"/>
        </w:rPr>
        <w:t xml:space="preserve"> sdělil, zda s </w:t>
      </w:r>
      <w:r w:rsidR="00BB2140">
        <w:rPr>
          <w:rFonts w:ascii="Arial" w:hAnsi="Arial" w:cs="Arial"/>
          <w:sz w:val="22"/>
          <w:szCs w:val="22"/>
        </w:rPr>
        <w:t>udělením dodatečného odkladu povinné školní docházky</w:t>
      </w:r>
      <w:r w:rsidR="00B65698">
        <w:rPr>
          <w:rFonts w:ascii="Arial" w:hAnsi="Arial" w:cs="Arial"/>
          <w:sz w:val="22"/>
          <w:szCs w:val="22"/>
        </w:rPr>
        <w:t xml:space="preserve"> </w:t>
      </w:r>
      <w:r w:rsidR="00B65698" w:rsidRPr="00BB2140">
        <w:rPr>
          <w:rFonts w:ascii="Arial" w:hAnsi="Arial" w:cs="Arial"/>
          <w:i/>
          <w:color w:val="FF0000"/>
          <w:sz w:val="22"/>
          <w:szCs w:val="22"/>
        </w:rPr>
        <w:t>Janu Novákovi, nar. 1. 1. 201</w:t>
      </w:r>
      <w:r w:rsidR="00E14444">
        <w:rPr>
          <w:rFonts w:ascii="Arial" w:hAnsi="Arial" w:cs="Arial"/>
          <w:i/>
          <w:color w:val="FF0000"/>
          <w:sz w:val="22"/>
          <w:szCs w:val="22"/>
        </w:rPr>
        <w:t>4</w:t>
      </w:r>
      <w:r w:rsidR="00B65698" w:rsidRPr="00BB2140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="00B65698" w:rsidRPr="00BB214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BB2140">
        <w:rPr>
          <w:rFonts w:ascii="Arial" w:hAnsi="Arial" w:cs="Arial"/>
          <w:sz w:val="22"/>
          <w:szCs w:val="22"/>
        </w:rPr>
        <w:t xml:space="preserve"> </w:t>
      </w:r>
      <w:r w:rsidR="0009034C">
        <w:rPr>
          <w:rFonts w:ascii="Arial" w:hAnsi="Arial" w:cs="Arial"/>
          <w:sz w:val="22"/>
          <w:szCs w:val="22"/>
        </w:rPr>
        <w:t>na následující</w:t>
      </w:r>
      <w:r w:rsidR="00BB2140">
        <w:rPr>
          <w:rFonts w:ascii="Arial" w:hAnsi="Arial" w:cs="Arial"/>
          <w:sz w:val="22"/>
          <w:szCs w:val="22"/>
        </w:rPr>
        <w:t xml:space="preserve"> školní rok</w:t>
      </w:r>
      <w:r w:rsidR="00B65698">
        <w:rPr>
          <w:rFonts w:ascii="Arial" w:hAnsi="Arial" w:cs="Arial"/>
          <w:sz w:val="22"/>
          <w:szCs w:val="22"/>
        </w:rPr>
        <w:t xml:space="preserve">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2017/2018</w:t>
      </w:r>
      <w:r w:rsidR="00B65698">
        <w:rPr>
          <w:rFonts w:ascii="Arial" w:hAnsi="Arial" w:cs="Arial"/>
          <w:sz w:val="22"/>
          <w:szCs w:val="22"/>
        </w:rPr>
        <w:t xml:space="preserve"> </w:t>
      </w:r>
      <w:r w:rsidR="00B65698" w:rsidRPr="00B65698">
        <w:rPr>
          <w:rFonts w:ascii="Arial" w:hAnsi="Arial" w:cs="Arial"/>
          <w:sz w:val="22"/>
          <w:szCs w:val="22"/>
        </w:rPr>
        <w:t>souhlasíte či nesouhlasíte</w:t>
      </w:r>
      <w:r w:rsidR="00B65698">
        <w:rPr>
          <w:rFonts w:ascii="Arial" w:hAnsi="Arial" w:cs="Arial"/>
          <w:sz w:val="22"/>
          <w:szCs w:val="22"/>
        </w:rPr>
        <w:t>.</w:t>
      </w:r>
    </w:p>
    <w:p w:rsidR="00BB2140" w:rsidRDefault="00BB2140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do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(vložte datu</w:t>
      </w:r>
      <w:r w:rsidR="00B65698">
        <w:rPr>
          <w:rFonts w:ascii="Arial" w:hAnsi="Arial" w:cs="Arial"/>
          <w:i/>
          <w:color w:val="FF0000"/>
          <w:sz w:val="22"/>
          <w:szCs w:val="22"/>
        </w:rPr>
        <w:t>m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neobdržíme Vaše vyjádření, budeme mít za to, že s udělením dodatečného odkladu souhlasíte a po uplynutí uvedené lhůty bude možné vydat rozhodnutí.</w:t>
      </w:r>
    </w:p>
    <w:p w:rsidR="00721CA4" w:rsidRPr="00D212B6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B65698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i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 § 36 odst. 3 správního řádu je Vám před vydáním rozhodnutí dána možnost vyjádřit se k podkladům rozhodnutí. </w:t>
      </w:r>
      <w:r w:rsidR="00B65698" w:rsidRPr="00B65698">
        <w:rPr>
          <w:rFonts w:ascii="Arial" w:hAnsi="Arial" w:cs="Arial"/>
          <w:sz w:val="22"/>
          <w:szCs w:val="22"/>
        </w:rPr>
        <w:t xml:space="preserve">Seznámit se s obsahem spisu a vyjádřit se k podkladům rozhodnutí bude možné dne </w:t>
      </w:r>
      <w:r w:rsidR="0009034C">
        <w:rPr>
          <w:rFonts w:ascii="Arial" w:hAnsi="Arial" w:cs="Arial"/>
          <w:i/>
          <w:color w:val="FF0000"/>
          <w:sz w:val="22"/>
          <w:szCs w:val="22"/>
        </w:rPr>
        <w:t>25. 9. 20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  <w:r w:rsidR="00B65698" w:rsidRPr="00B65698">
        <w:rPr>
          <w:rFonts w:ascii="Arial" w:hAnsi="Arial" w:cs="Arial"/>
          <w:color w:val="FF0000"/>
          <w:sz w:val="22"/>
          <w:szCs w:val="22"/>
        </w:rPr>
        <w:t xml:space="preserve"> </w:t>
      </w:r>
      <w:r w:rsidR="00B65698" w:rsidRPr="00B65698">
        <w:rPr>
          <w:rFonts w:ascii="Arial" w:hAnsi="Arial" w:cs="Arial"/>
          <w:sz w:val="22"/>
          <w:szCs w:val="22"/>
        </w:rPr>
        <w:t xml:space="preserve">v době od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8:00 do 15:00 hod</w:t>
      </w:r>
      <w:r w:rsidR="00B65698" w:rsidRPr="00B65698">
        <w:rPr>
          <w:rFonts w:ascii="Arial" w:hAnsi="Arial" w:cs="Arial"/>
          <w:sz w:val="22"/>
          <w:szCs w:val="22"/>
        </w:rPr>
        <w:t xml:space="preserve"> ve škole, jejíž činnost vykonává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, adresa </w:t>
      </w:r>
      <w:proofErr w:type="spellStart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 125, I. patro, dveře č. 11</w:t>
      </w:r>
      <w:r w:rsidR="00B65698" w:rsidRPr="00B65698">
        <w:rPr>
          <w:rFonts w:ascii="Arial" w:hAnsi="Arial" w:cs="Arial"/>
          <w:i/>
          <w:sz w:val="22"/>
          <w:szCs w:val="22"/>
        </w:rPr>
        <w:t>.</w:t>
      </w:r>
    </w:p>
    <w:p w:rsidR="00721CA4" w:rsidRPr="00D212B6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Během celého řízení se postupuje v souladu se zákonem č. 500/2004 Sb., správní řád, ve</w:t>
      </w:r>
      <w:r w:rsidR="00BB2140"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znění pozdějších předpisů.</w:t>
      </w:r>
      <w:bookmarkStart w:id="0" w:name="_GoBack"/>
      <w:bookmarkEnd w:id="0"/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B65698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729B"/>
    <w:multiLevelType w:val="hybridMultilevel"/>
    <w:tmpl w:val="101A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17BC6"/>
    <w:rsid w:val="0003658C"/>
    <w:rsid w:val="0007149A"/>
    <w:rsid w:val="0009034C"/>
    <w:rsid w:val="000A3B10"/>
    <w:rsid w:val="000A5E47"/>
    <w:rsid w:val="000D7054"/>
    <w:rsid w:val="000E4126"/>
    <w:rsid w:val="00173437"/>
    <w:rsid w:val="001960CF"/>
    <w:rsid w:val="00207995"/>
    <w:rsid w:val="002C628D"/>
    <w:rsid w:val="002D6C3D"/>
    <w:rsid w:val="002E2408"/>
    <w:rsid w:val="0034474B"/>
    <w:rsid w:val="0038572C"/>
    <w:rsid w:val="0039395F"/>
    <w:rsid w:val="003E0149"/>
    <w:rsid w:val="00417A11"/>
    <w:rsid w:val="00424957"/>
    <w:rsid w:val="00426E20"/>
    <w:rsid w:val="0044208D"/>
    <w:rsid w:val="00484D5A"/>
    <w:rsid w:val="004D01F5"/>
    <w:rsid w:val="004F4F16"/>
    <w:rsid w:val="00555E25"/>
    <w:rsid w:val="00577229"/>
    <w:rsid w:val="005B39F3"/>
    <w:rsid w:val="005D1347"/>
    <w:rsid w:val="00633013"/>
    <w:rsid w:val="00635917"/>
    <w:rsid w:val="006C0177"/>
    <w:rsid w:val="00721CA4"/>
    <w:rsid w:val="00726625"/>
    <w:rsid w:val="007B08E7"/>
    <w:rsid w:val="00814B3A"/>
    <w:rsid w:val="00857107"/>
    <w:rsid w:val="00873854"/>
    <w:rsid w:val="00882E14"/>
    <w:rsid w:val="00893F1E"/>
    <w:rsid w:val="008B0F4F"/>
    <w:rsid w:val="008C0392"/>
    <w:rsid w:val="008E7FF9"/>
    <w:rsid w:val="009377BC"/>
    <w:rsid w:val="009A7DAE"/>
    <w:rsid w:val="009C1280"/>
    <w:rsid w:val="00A238D6"/>
    <w:rsid w:val="00B233EF"/>
    <w:rsid w:val="00B65698"/>
    <w:rsid w:val="00B65C12"/>
    <w:rsid w:val="00B8742E"/>
    <w:rsid w:val="00BB2140"/>
    <w:rsid w:val="00C0266D"/>
    <w:rsid w:val="00C37DB0"/>
    <w:rsid w:val="00C401A3"/>
    <w:rsid w:val="00C643AE"/>
    <w:rsid w:val="00C76EF1"/>
    <w:rsid w:val="00CA542A"/>
    <w:rsid w:val="00CD49D0"/>
    <w:rsid w:val="00D000B6"/>
    <w:rsid w:val="00D01D17"/>
    <w:rsid w:val="00D13756"/>
    <w:rsid w:val="00D92716"/>
    <w:rsid w:val="00DD7827"/>
    <w:rsid w:val="00E00297"/>
    <w:rsid w:val="00E0089F"/>
    <w:rsid w:val="00E14444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6F82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18</cp:revision>
  <cp:lastPrinted>2018-03-07T09:47:00Z</cp:lastPrinted>
  <dcterms:created xsi:type="dcterms:W3CDTF">2018-01-22T10:28:00Z</dcterms:created>
  <dcterms:modified xsi:type="dcterms:W3CDTF">2021-02-10T11:54:00Z</dcterms:modified>
</cp:coreProperties>
</file>